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  <w:r w:rsidRPr="00504CC9">
        <w:rPr>
          <w:rFonts w:ascii="Arial" w:hAnsi="Arial" w:cs="Arial"/>
          <w:b/>
          <w:sz w:val="20"/>
          <w:szCs w:val="20"/>
          <w:lang w:val="nl-BE"/>
        </w:rPr>
        <w:t>T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 xml:space="preserve">hematische cursus: MBT en </w:t>
      </w:r>
      <w:r w:rsidR="00504CC9">
        <w:rPr>
          <w:rFonts w:ascii="Arial" w:hAnsi="Arial" w:cs="Arial"/>
          <w:b/>
          <w:sz w:val="20"/>
          <w:szCs w:val="20"/>
          <w:lang w:val="nl-BE"/>
        </w:rPr>
        <w:t>C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>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</w:p>
    <w:p w:rsidR="00C5314C" w:rsidRPr="00504CC9" w:rsidRDefault="00375CE9" w:rsidP="00C5314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Deze training</w:t>
      </w:r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combineert theorie en praktijk om inzicht te geven in hoe een crisishantering binnen een </w:t>
      </w:r>
      <w:proofErr w:type="spellStart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MBT-behandelprogramma</w:t>
      </w:r>
      <w:proofErr w:type="spellEnd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begrepen en gehanteerd kan worden. De mentale </w:t>
      </w:r>
      <w:proofErr w:type="gramStart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toestand  </w:t>
      </w:r>
      <w:proofErr w:type="gramEnd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inclusief de sociale context, voorafgaand aan de crisis geeft richting aan de wijze waarop effectief met een (oplopende) crisis kan worden omgegaan.</w:t>
      </w:r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In deze cursus zal er uitvoering stilgestaan worden bij de verschillende fasen van een crisis en hoe je volgens de </w:t>
      </w:r>
      <w:proofErr w:type="spellStart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MBT-methodiek</w:t>
      </w:r>
      <w:proofErr w:type="spellEnd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het best kan handelen voor, tijdens en na een crisis</w:t>
      </w:r>
    </w:p>
    <w:p w:rsidR="00C5314C" w:rsidRPr="00504CC9" w:rsidRDefault="00C5314C" w:rsidP="00C5314C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Deze cursus wordt gegeven door ervaren MBT trainers zoals 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Ab Hesselink en/of </w:t>
      </w:r>
      <w:hyperlink r:id="rId8" w:tgtFrame="_blank" w:history="1">
        <w:r w:rsidRPr="00504CC9">
          <w:rPr>
            <w:rStyle w:val="Hyperlink"/>
            <w:rFonts w:ascii="Arial" w:hAnsi="Arial" w:cs="Arial"/>
            <w:sz w:val="20"/>
            <w:szCs w:val="20"/>
            <w:lang w:val="nl-NL"/>
          </w:rPr>
          <w:t>Dawn Bales</w:t>
        </w:r>
      </w:hyperlink>
      <w:r w:rsidR="00375CE9">
        <w:rPr>
          <w:rFonts w:ascii="Arial" w:hAnsi="Arial" w:cs="Arial"/>
          <w:color w:val="4D4D4D"/>
          <w:sz w:val="20"/>
          <w:szCs w:val="20"/>
          <w:lang w:val="nl-NL"/>
        </w:rPr>
        <w:t>. Zij zijn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door het Anna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Freud</w:t>
      </w:r>
      <w:proofErr w:type="spellEnd"/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Centre (AFC)  </w:t>
      </w:r>
      <w:proofErr w:type="gram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erkend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e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proofErr w:type="gramEnd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MBT-trainer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proofErr w:type="spellEnd"/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 en -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supervisor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1B2333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Methode</w:t>
      </w:r>
    </w:p>
    <w:p w:rsidR="001B2333" w:rsidRPr="00504CC9" w:rsidRDefault="00375CE9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bestaat uit theorie en praktijk. Door middel van rollenspellen zullen </w:t>
      </w:r>
      <w:proofErr w:type="spellStart"/>
      <w:r w:rsidR="001B2333" w:rsidRPr="00504CC9">
        <w:rPr>
          <w:rFonts w:ascii="Arial" w:hAnsi="Arial" w:cs="Arial"/>
          <w:sz w:val="20"/>
          <w:szCs w:val="20"/>
          <w:lang w:val="nl-NL"/>
        </w:rPr>
        <w:t>MBT-interventies</w:t>
      </w:r>
      <w:proofErr w:type="spellEnd"/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geoefend worden. Meerdere trainers zijn aanwezig zodat in kleine groepen kan worden geoefend. De </w:t>
      </w:r>
      <w:r>
        <w:rPr>
          <w:rFonts w:ascii="Arial" w:hAnsi="Arial" w:cs="Arial"/>
          <w:sz w:val="20"/>
          <w:szCs w:val="20"/>
          <w:lang w:val="nl-NL"/>
        </w:rPr>
        <w:t>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biedt voldoende ruimte en veiligheid om vragen te stellen en eigen ervaringen in te brengen. </w:t>
      </w:r>
    </w:p>
    <w:p w:rsidR="001B2333" w:rsidRPr="00504CC9" w:rsidRDefault="001B2333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C5314C" w:rsidP="00303E2B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 </w:t>
      </w:r>
      <w:r w:rsidR="001B2333" w:rsidRPr="00504CC9">
        <w:rPr>
          <w:rFonts w:ascii="Arial" w:hAnsi="Arial" w:cs="Arial"/>
          <w:b/>
          <w:sz w:val="20"/>
          <w:szCs w:val="20"/>
          <w:lang w:val="nl-NL"/>
        </w:rPr>
        <w:t xml:space="preserve">Doel thematische cursus MBT en </w:t>
      </w:r>
      <w:r w:rsidR="00303E2B" w:rsidRPr="00504CC9">
        <w:rPr>
          <w:rFonts w:ascii="Arial" w:hAnsi="Arial" w:cs="Arial"/>
          <w:b/>
          <w:sz w:val="20"/>
          <w:szCs w:val="20"/>
          <w:lang w:val="nl-NL"/>
        </w:rPr>
        <w:t>crisis</w:t>
      </w:r>
    </w:p>
    <w:p w:rsidR="001B2333" w:rsidRPr="00504CC9" w:rsidRDefault="001B2333" w:rsidP="00766611">
      <w:pPr>
        <w:pStyle w:val="Geenafstand"/>
        <w:rPr>
          <w:rFonts w:ascii="Arial" w:eastAsia="Times New Roman" w:hAnsi="Arial" w:cs="Arial"/>
          <w:sz w:val="20"/>
          <w:szCs w:val="20"/>
          <w:lang w:val="nl-NL"/>
        </w:rPr>
      </w:pPr>
      <w:r w:rsidRPr="00504CC9">
        <w:rPr>
          <w:rFonts w:ascii="Arial" w:eastAsia="Times New Roman" w:hAnsi="Arial" w:cs="Arial"/>
          <w:sz w:val="20"/>
          <w:szCs w:val="20"/>
          <w:lang w:val="nl-NL"/>
        </w:rPr>
        <w:t>Na het volgen van deze training: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een crisis begrijpen vanuit een mentaliserend kader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Kent u de principes van crisishantering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Kent u de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risico-factoren</w:t>
      </w:r>
      <w:proofErr w:type="spellEnd"/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hoe om te gaan met een oplopende crisis en een crisis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interventies toepassen die het mentaliserend vermogen bevorderen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Weet u hoe de tegenoverdracht </w:t>
      </w:r>
      <w:r w:rsidR="001E3F25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in relatie tot de crisis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te hanteren</w:t>
      </w:r>
      <w:r w:rsidR="00303E2B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wat te doen na een crisis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Doelgroep</w:t>
      </w:r>
    </w:p>
    <w:p w:rsidR="00153B4B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  <w:lang w:val="nl-NL"/>
        </w:rPr>
        <w:t>Psychiaters, psychotherapeuten, klinisch psychologen en (GZ-)psychologen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sociotherapeuten,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SPV-ers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en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vaktherapeuten werkzaam in de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ggz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375CE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Toelatingseisen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Toegang tot de </w:t>
      </w:r>
      <w:r w:rsidR="00375CE9">
        <w:rPr>
          <w:rFonts w:ascii="Arial" w:hAnsi="Arial" w:cs="Arial"/>
          <w:sz w:val="20"/>
          <w:szCs w:val="20"/>
          <w:lang w:val="nl-NL"/>
        </w:rPr>
        <w:t>thematische 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9956ED" w:rsidRPr="00504CC9">
        <w:rPr>
          <w:rFonts w:ascii="Arial" w:hAnsi="Arial" w:cs="Arial"/>
          <w:sz w:val="20"/>
          <w:szCs w:val="20"/>
          <w:lang w:val="nl-NL"/>
        </w:rPr>
        <w:t xml:space="preserve"> en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Crisis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is alleen mogelijk nadat een Basis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>is gevolgd bij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de V</w:t>
      </w:r>
      <w:r w:rsidR="00504CC9">
        <w:rPr>
          <w:rFonts w:ascii="Arial" w:hAnsi="Arial" w:cs="Arial"/>
          <w:sz w:val="20"/>
          <w:szCs w:val="20"/>
          <w:lang w:val="nl-NL"/>
        </w:rPr>
        <w:t>iersprong Academy,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504CC9">
        <w:rPr>
          <w:rFonts w:ascii="Arial" w:hAnsi="Arial" w:cs="Arial"/>
          <w:sz w:val="20"/>
          <w:szCs w:val="20"/>
          <w:lang w:val="nl-NL"/>
        </w:rPr>
        <w:t xml:space="preserve">MBT </w:t>
      </w:r>
      <w:r w:rsidR="009956ED" w:rsidRPr="00504CC9">
        <w:rPr>
          <w:rFonts w:ascii="Arial" w:hAnsi="Arial" w:cs="Arial"/>
          <w:sz w:val="20"/>
          <w:szCs w:val="20"/>
          <w:lang w:val="nl-NL"/>
        </w:rPr>
        <w:t>N</w:t>
      </w:r>
      <w:r w:rsidR="00504CC9">
        <w:rPr>
          <w:rFonts w:ascii="Arial" w:hAnsi="Arial" w:cs="Arial"/>
          <w:sz w:val="20"/>
          <w:szCs w:val="20"/>
          <w:lang w:val="nl-NL"/>
        </w:rPr>
        <w:t>ederland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of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het A</w:t>
      </w:r>
      <w:r w:rsidR="00504CC9">
        <w:rPr>
          <w:rFonts w:ascii="Arial" w:hAnsi="Arial" w:cs="Arial"/>
          <w:sz w:val="20"/>
          <w:szCs w:val="20"/>
          <w:lang w:val="nl-NL"/>
        </w:rPr>
        <w:t xml:space="preserve">nna </w:t>
      </w:r>
      <w:proofErr w:type="spellStart"/>
      <w:r w:rsidR="00646B0E" w:rsidRPr="00504CC9">
        <w:rPr>
          <w:rFonts w:ascii="Arial" w:hAnsi="Arial" w:cs="Arial"/>
          <w:sz w:val="20"/>
          <w:szCs w:val="20"/>
          <w:lang w:val="nl-NL"/>
        </w:rPr>
        <w:t>F</w:t>
      </w:r>
      <w:r w:rsidR="00504CC9">
        <w:rPr>
          <w:rFonts w:ascii="Arial" w:hAnsi="Arial" w:cs="Arial"/>
          <w:sz w:val="20"/>
          <w:szCs w:val="20"/>
          <w:lang w:val="nl-NL"/>
        </w:rPr>
        <w:t>reud</w:t>
      </w:r>
      <w:proofErr w:type="spellEnd"/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C</w:t>
      </w:r>
      <w:r w:rsidR="00504CC9">
        <w:rPr>
          <w:rFonts w:ascii="Arial" w:hAnsi="Arial" w:cs="Arial"/>
          <w:sz w:val="20"/>
          <w:szCs w:val="20"/>
          <w:lang w:val="nl-NL"/>
        </w:rPr>
        <w:t>entre</w:t>
      </w:r>
      <w:r w:rsidR="0086359D">
        <w:rPr>
          <w:rFonts w:ascii="Arial" w:hAnsi="Arial" w:cs="Arial"/>
          <w:sz w:val="20"/>
          <w:szCs w:val="20"/>
          <w:lang w:val="nl-NL"/>
        </w:rPr>
        <w:t xml:space="preserve">, of de 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="0086359D">
        <w:rPr>
          <w:rFonts w:ascii="Arial" w:hAnsi="Arial" w:cs="Arial"/>
          <w:sz w:val="20"/>
          <w:szCs w:val="20"/>
          <w:lang w:val="nl-NL"/>
        </w:rPr>
        <w:t xml:space="preserve"> MBT Theorie &amp; Praktijk Deel I bij MBT Nederland.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Niveau</w:t>
      </w:r>
      <w:r w:rsidRPr="00504CC9">
        <w:rPr>
          <w:rFonts w:ascii="Arial" w:hAnsi="Arial" w:cs="Arial"/>
          <w:sz w:val="20"/>
          <w:szCs w:val="20"/>
          <w:lang w:val="nl-NL"/>
        </w:rPr>
        <w:br/>
        <w:t>Academisch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504CC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Trainers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 xml:space="preserve">Drs. </w:t>
      </w:r>
      <w:proofErr w:type="spellStart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>Liesbet</w:t>
      </w:r>
      <w:proofErr w:type="spellEnd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>Nijssens</w:t>
      </w:r>
      <w:proofErr w:type="spellEnd"/>
      <w:r w:rsidR="00AF1F30">
        <w:rPr>
          <w:rFonts w:ascii="Arial" w:hAnsi="Arial" w:cs="Arial"/>
          <w:sz w:val="20"/>
          <w:szCs w:val="20"/>
          <w:lang w:val="nl-NL"/>
        </w:rPr>
        <w:t xml:space="preserve">, </w:t>
      </w:r>
      <w:r w:rsidR="00AF1F30" w:rsidRPr="00AF1F30">
        <w:rPr>
          <w:rFonts w:ascii="Arial" w:hAnsi="Arial" w:cs="Arial"/>
          <w:sz w:val="20"/>
          <w:szCs w:val="20"/>
          <w:lang w:val="nl-NL"/>
        </w:rPr>
        <w:t>psycholoog, psychoanalytisch psychotherapeut, de Viersprong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u w:val="single"/>
          <w:lang w:val="nl-NL"/>
        </w:rPr>
        <w:t xml:space="preserve">Drs. </w:t>
      </w:r>
      <w:r w:rsidR="00A92F3D">
        <w:rPr>
          <w:rFonts w:ascii="Arial" w:hAnsi="Arial" w:cs="Arial"/>
          <w:sz w:val="20"/>
          <w:szCs w:val="20"/>
          <w:u w:val="single"/>
          <w:lang w:val="nl-NL"/>
        </w:rPr>
        <w:t>Manon Grijzen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A92F3D">
        <w:rPr>
          <w:rFonts w:ascii="Arial" w:hAnsi="Arial" w:cs="Arial"/>
          <w:sz w:val="20"/>
          <w:szCs w:val="20"/>
          <w:lang w:val="nl-NL"/>
        </w:rPr>
        <w:t>GZ-psycholoog</w:t>
      </w:r>
      <w:proofErr w:type="spellEnd"/>
      <w:r w:rsidR="00375CE9">
        <w:rPr>
          <w:rFonts w:ascii="Arial" w:hAnsi="Arial" w:cs="Arial"/>
          <w:sz w:val="20"/>
          <w:szCs w:val="20"/>
          <w:lang w:val="nl-NL"/>
        </w:rPr>
        <w:t>, trainer MBT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Duur</w:t>
      </w:r>
      <w:r w:rsidR="00646B0E" w:rsidRPr="00504CC9">
        <w:rPr>
          <w:rFonts w:ascii="Arial" w:hAnsi="Arial" w:cs="Arial"/>
          <w:sz w:val="20"/>
          <w:szCs w:val="20"/>
          <w:lang w:val="nl-NL"/>
        </w:rPr>
        <w:br/>
        <w:t>09.</w:t>
      </w:r>
      <w:r w:rsidR="00375CE9">
        <w:rPr>
          <w:rFonts w:ascii="Arial" w:hAnsi="Arial" w:cs="Arial"/>
          <w:sz w:val="20"/>
          <w:szCs w:val="20"/>
          <w:lang w:val="nl-NL"/>
        </w:rPr>
        <w:t>30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uur - 17.00 uur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766611" w:rsidRPr="00504CC9" w:rsidRDefault="00766611" w:rsidP="000D7A79">
      <w:pPr>
        <w:rPr>
          <w:rFonts w:ascii="Arial" w:hAnsi="Arial" w:cs="Arial"/>
          <w:b/>
          <w:bCs/>
          <w:color w:val="4D4D4D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Lesmateriaal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Tijdens de training maken we gebruik van presentaties en de </w:t>
      </w:r>
      <w:r w:rsidR="00504CC9">
        <w:rPr>
          <w:rFonts w:ascii="Arial" w:hAnsi="Arial" w:cs="Arial"/>
          <w:sz w:val="20"/>
          <w:szCs w:val="20"/>
          <w:lang w:val="nl-NL"/>
        </w:rPr>
        <w:t>cursusmap</w:t>
      </w:r>
      <w:r w:rsidRPr="00504CC9">
        <w:rPr>
          <w:rFonts w:ascii="Arial" w:hAnsi="Arial" w:cs="Arial"/>
          <w:sz w:val="20"/>
          <w:szCs w:val="20"/>
          <w:lang w:val="nl-NL"/>
        </w:rPr>
        <w:t>. Daarnaast dient u zelf in het bezit te zijn van de volgende boeken:</w:t>
      </w:r>
    </w:p>
    <w:p w:rsidR="00766611" w:rsidRPr="00504CC9" w:rsidRDefault="00766611" w:rsidP="00766611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(2004). </w:t>
      </w:r>
      <w:r w:rsidRPr="00504CC9">
        <w:rPr>
          <w:rFonts w:ascii="Arial" w:hAnsi="Arial" w:cs="Arial"/>
          <w:i/>
          <w:iCs/>
          <w:sz w:val="20"/>
          <w:szCs w:val="20"/>
        </w:rPr>
        <w:t>Psychotherapy for borderline Personality Disorder: Mentalization-based treatment.</w:t>
      </w:r>
      <w:r w:rsidRPr="00504CC9">
        <w:rPr>
          <w:rFonts w:ascii="Arial" w:hAnsi="Arial" w:cs="Arial"/>
          <w:sz w:val="20"/>
          <w:szCs w:val="20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Oxford: Oxford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University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Press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C22F58" w:rsidRPr="00504CC9" w:rsidRDefault="00C22F58" w:rsidP="00C22F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val="nl-NL"/>
        </w:rPr>
      </w:pP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Bateman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A, &amp;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Fonagy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P, (2007). </w:t>
      </w:r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Mentaliseren bij de </w:t>
      </w:r>
      <w:proofErr w:type="spellStart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>borderline</w:t>
      </w:r>
      <w:proofErr w:type="spellEnd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 persoonlijkheidsstoornis, praktische gids voor hulpverleners in de GGZ.</w:t>
      </w:r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Houten: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Bohn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Stafleu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van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Loghum</w:t>
      </w:r>
      <w:proofErr w:type="spellEnd"/>
    </w:p>
    <w:p w:rsidR="00646B0E" w:rsidRPr="00504CC9" w:rsidRDefault="00646B0E" w:rsidP="00646B0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(2011). </w:t>
      </w:r>
      <w:r w:rsidRPr="00504CC9">
        <w:rPr>
          <w:rFonts w:ascii="Arial" w:hAnsi="Arial" w:cs="Arial"/>
          <w:i/>
          <w:sz w:val="20"/>
          <w:szCs w:val="20"/>
        </w:rPr>
        <w:t>Handbook of mentalizing in mental health practice</w:t>
      </w:r>
      <w:r w:rsidRPr="00504CC9">
        <w:rPr>
          <w:rFonts w:ascii="Arial" w:hAnsi="Arial" w:cs="Arial"/>
          <w:sz w:val="20"/>
          <w:szCs w:val="20"/>
        </w:rPr>
        <w:t>. London, England: American Psychiatric Publishing.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Accreditatie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="00504CC9">
        <w:rPr>
          <w:rFonts w:ascii="Arial" w:hAnsi="Arial" w:cs="Arial"/>
          <w:sz w:val="20"/>
          <w:szCs w:val="20"/>
          <w:lang w:val="nl-NL"/>
        </w:rPr>
        <w:t xml:space="preserve">Accreditatie is aangevraagd bij de FGZP en </w:t>
      </w:r>
      <w:proofErr w:type="spellStart"/>
      <w:r w:rsidR="00504CC9">
        <w:rPr>
          <w:rFonts w:ascii="Arial" w:hAnsi="Arial" w:cs="Arial"/>
          <w:sz w:val="20"/>
          <w:szCs w:val="20"/>
          <w:lang w:val="nl-NL"/>
        </w:rPr>
        <w:t>NVvP</w:t>
      </w:r>
      <w:proofErr w:type="spellEnd"/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6359D" w:rsidRPr="00504CC9" w:rsidRDefault="0086359D" w:rsidP="00766611">
      <w:pPr>
        <w:pStyle w:val="Geenafstand"/>
        <w:rPr>
          <w:rFonts w:ascii="Arial" w:hAnsi="Arial" w:cs="Arial"/>
          <w:sz w:val="20"/>
          <w:szCs w:val="20"/>
          <w:lang w:val="nl-BE"/>
        </w:rPr>
      </w:pPr>
    </w:p>
    <w:sectPr w:rsidR="0086359D" w:rsidRPr="00504CC9" w:rsidSect="0052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81"/>
    <w:multiLevelType w:val="hybridMultilevel"/>
    <w:tmpl w:val="EED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0C6"/>
    <w:multiLevelType w:val="multilevel"/>
    <w:tmpl w:val="7FC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95137"/>
    <w:multiLevelType w:val="multilevel"/>
    <w:tmpl w:val="FF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D649D"/>
    <w:multiLevelType w:val="hybridMultilevel"/>
    <w:tmpl w:val="60A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C52"/>
    <w:multiLevelType w:val="multilevel"/>
    <w:tmpl w:val="E8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B015C"/>
    <w:multiLevelType w:val="multilevel"/>
    <w:tmpl w:val="A6F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90939"/>
    <w:multiLevelType w:val="hybridMultilevel"/>
    <w:tmpl w:val="E4C02236"/>
    <w:lvl w:ilvl="0" w:tplc="E8C2E4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D4D4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7778"/>
    <w:multiLevelType w:val="hybridMultilevel"/>
    <w:tmpl w:val="277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B2333"/>
    <w:rsid w:val="000D7A79"/>
    <w:rsid w:val="00153B4B"/>
    <w:rsid w:val="00163185"/>
    <w:rsid w:val="001B2333"/>
    <w:rsid w:val="001E3F25"/>
    <w:rsid w:val="001F6055"/>
    <w:rsid w:val="0026090D"/>
    <w:rsid w:val="00276D9B"/>
    <w:rsid w:val="00303E2B"/>
    <w:rsid w:val="00375CE9"/>
    <w:rsid w:val="00504CC9"/>
    <w:rsid w:val="00524588"/>
    <w:rsid w:val="005667B2"/>
    <w:rsid w:val="005A29EA"/>
    <w:rsid w:val="005B76A8"/>
    <w:rsid w:val="005F2054"/>
    <w:rsid w:val="00646B0E"/>
    <w:rsid w:val="00677B00"/>
    <w:rsid w:val="00680C41"/>
    <w:rsid w:val="006C17B5"/>
    <w:rsid w:val="00766611"/>
    <w:rsid w:val="0086359D"/>
    <w:rsid w:val="009956ED"/>
    <w:rsid w:val="009F2ADB"/>
    <w:rsid w:val="00A92F3D"/>
    <w:rsid w:val="00A934C3"/>
    <w:rsid w:val="00AF1F30"/>
    <w:rsid w:val="00AF5B27"/>
    <w:rsid w:val="00B24ABF"/>
    <w:rsid w:val="00BD5B4D"/>
    <w:rsid w:val="00BE1589"/>
    <w:rsid w:val="00BE77B2"/>
    <w:rsid w:val="00C22F58"/>
    <w:rsid w:val="00C5314C"/>
    <w:rsid w:val="00D26412"/>
    <w:rsid w:val="00D64892"/>
    <w:rsid w:val="00DE5A15"/>
    <w:rsid w:val="00E00208"/>
    <w:rsid w:val="00F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2333"/>
    <w:rPr>
      <w:color w:val="4D4D4D"/>
      <w:u w:val="single"/>
    </w:rPr>
  </w:style>
  <w:style w:type="character" w:styleId="Nadruk">
    <w:name w:val="Emphasis"/>
    <w:basedOn w:val="Standaardalinea-lettertype"/>
    <w:uiPriority w:val="20"/>
    <w:qFormat/>
    <w:rsid w:val="001B2333"/>
    <w:rPr>
      <w:i/>
      <w:iCs/>
    </w:rPr>
  </w:style>
  <w:style w:type="character" w:styleId="Zwaar">
    <w:name w:val="Strong"/>
    <w:basedOn w:val="Standaardalinea-lettertype"/>
    <w:uiPriority w:val="22"/>
    <w:qFormat/>
    <w:rsid w:val="001B2333"/>
    <w:rPr>
      <w:b/>
      <w:bCs/>
    </w:rPr>
  </w:style>
  <w:style w:type="paragraph" w:styleId="Normaalweb">
    <w:name w:val="Normal (Web)"/>
    <w:basedOn w:val="Standaard"/>
    <w:uiPriority w:val="99"/>
    <w:unhideWhenUsed/>
    <w:rsid w:val="001B233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B23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6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61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1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646B0E"/>
  </w:style>
  <w:style w:type="paragraph" w:styleId="Lijstalinea">
    <w:name w:val="List Paragraph"/>
    <w:basedOn w:val="Standaard"/>
    <w:uiPriority w:val="34"/>
    <w:qFormat/>
    <w:rsid w:val="00C5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1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05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15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62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17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13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74257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187844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187088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019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99171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8335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3800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5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67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40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2890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40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3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9075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1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90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2475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62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7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12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2355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61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617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deviersprong.nl/owa/redir.aspx?C=oSzoDWQQgkKxb8Gpnw1eAGuLP2X5vc8IGKI2ab6NZsS54J36VFmxte9gewHOjwKEcRAhMWH_rO0.&amp;URL=http%3a%2f%2fwww.deviersprong.nl%2fpaginas%2f123-dawn-ba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5FCCA-7F43-4F91-9CB9-AB9FD933677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AD323-AF51-49A3-9D6C-49BAF4A6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36D6F-898C-43E0-947C-DB912AC2A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PPW</dc:creator>
  <cp:lastModifiedBy>Kim Ruijten</cp:lastModifiedBy>
  <cp:revision>3</cp:revision>
  <cp:lastPrinted>2012-09-13T11:25:00Z</cp:lastPrinted>
  <dcterms:created xsi:type="dcterms:W3CDTF">2015-11-04T11:16:00Z</dcterms:created>
  <dcterms:modified xsi:type="dcterms:W3CDTF">2018-04-05T10:04:00Z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